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E30" w:rsidRDefault="007C4E30" w:rsidP="00DC5BAF">
      <w:pPr>
        <w:rPr>
          <w:b/>
          <w:i/>
        </w:rPr>
      </w:pPr>
      <w:r>
        <w:rPr>
          <w:b/>
          <w:i/>
        </w:rPr>
        <w:t>ACTION NAME:</w:t>
      </w:r>
      <w:r w:rsidR="00B63CDF">
        <w:rPr>
          <w:b/>
          <w:i/>
        </w:rPr>
        <w:t xml:space="preserve">  </w:t>
      </w:r>
      <w:r w:rsidR="005C5322">
        <w:rPr>
          <w:b/>
          <w:i/>
        </w:rPr>
        <w:t xml:space="preserve">Strategic Changes to academic programs and teaching </w:t>
      </w:r>
      <w:r w:rsidR="00EB279E">
        <w:rPr>
          <w:b/>
          <w:i/>
        </w:rPr>
        <w:t>styles and meth</w:t>
      </w:r>
      <w:r w:rsidR="005968FF">
        <w:rPr>
          <w:b/>
          <w:i/>
        </w:rPr>
        <w:t>o</w:t>
      </w:r>
      <w:r w:rsidR="00EB279E">
        <w:rPr>
          <w:b/>
          <w:i/>
        </w:rPr>
        <w:t>ds</w:t>
      </w:r>
    </w:p>
    <w:p w:rsidR="007C4E30" w:rsidRDefault="007C4E30" w:rsidP="00DC5BAF">
      <w:pPr>
        <w:rPr>
          <w:b/>
          <w:i/>
        </w:rPr>
      </w:pPr>
      <w:r>
        <w:rPr>
          <w:b/>
          <w:i/>
        </w:rPr>
        <w:t>WHAT/DESCRIPTION</w:t>
      </w:r>
    </w:p>
    <w:p w:rsidR="005C5322" w:rsidRPr="00376778" w:rsidRDefault="005C5322" w:rsidP="00376778">
      <w:pPr>
        <w:pStyle w:val="ListParagraph"/>
        <w:numPr>
          <w:ilvl w:val="0"/>
          <w:numId w:val="8"/>
        </w:numPr>
        <w:spacing w:before="100" w:beforeAutospacing="1" w:after="100" w:afterAutospacing="1" w:line="240" w:lineRule="auto"/>
        <w:ind w:left="731" w:hanging="357"/>
        <w:rPr>
          <w:sz w:val="16"/>
          <w:szCs w:val="16"/>
        </w:rPr>
      </w:pPr>
      <w:r>
        <w:t>Implicitly and explicitly include Theory of Knowledge concepts in every subj</w:t>
      </w:r>
      <w:r w:rsidR="00A004BA">
        <w:t xml:space="preserve">ect, encouraging and </w:t>
      </w:r>
      <w:proofErr w:type="gramStart"/>
      <w:r w:rsidR="00A004BA">
        <w:t xml:space="preserve">developing </w:t>
      </w:r>
      <w:r>
        <w:t xml:space="preserve"> critical</w:t>
      </w:r>
      <w:proofErr w:type="gramEnd"/>
      <w:r>
        <w:t xml:space="preserve"> thinking skills</w:t>
      </w:r>
      <w:r w:rsidRPr="00376778">
        <w:rPr>
          <w:sz w:val="16"/>
          <w:szCs w:val="16"/>
        </w:rPr>
        <w:t xml:space="preserve">. </w:t>
      </w:r>
    </w:p>
    <w:p w:rsidR="005C5322" w:rsidRPr="00376778" w:rsidRDefault="005C5322" w:rsidP="00376778">
      <w:pPr>
        <w:pStyle w:val="ListParagraph"/>
        <w:numPr>
          <w:ilvl w:val="0"/>
          <w:numId w:val="8"/>
        </w:numPr>
        <w:spacing w:after="0" w:line="240" w:lineRule="auto"/>
        <w:ind w:left="731" w:hanging="357"/>
        <w:rPr>
          <w:sz w:val="16"/>
          <w:szCs w:val="16"/>
        </w:rPr>
      </w:pPr>
      <w:r>
        <w:t>Support students in need through coordination of the peer tutor programme.</w:t>
      </w:r>
    </w:p>
    <w:p w:rsidR="005C5322" w:rsidRPr="00376778" w:rsidRDefault="005C5322" w:rsidP="00376778">
      <w:pPr>
        <w:pStyle w:val="ListParagraph"/>
        <w:numPr>
          <w:ilvl w:val="0"/>
          <w:numId w:val="8"/>
        </w:numPr>
        <w:spacing w:after="0" w:line="240" w:lineRule="auto"/>
        <w:ind w:left="731" w:hanging="357"/>
        <w:rPr>
          <w:sz w:val="16"/>
          <w:szCs w:val="16"/>
        </w:rPr>
      </w:pPr>
      <w:r>
        <w:t xml:space="preserve">Provide information for teachers on how they can support students in need of reinforcement in areas such as language development, time management, study skills and learning strategies. </w:t>
      </w:r>
    </w:p>
    <w:p w:rsidR="005C5322" w:rsidRPr="00376778" w:rsidRDefault="005C5322" w:rsidP="00376778">
      <w:pPr>
        <w:pStyle w:val="ListParagraph"/>
        <w:numPr>
          <w:ilvl w:val="0"/>
          <w:numId w:val="8"/>
        </w:numPr>
        <w:spacing w:after="0" w:line="240" w:lineRule="auto"/>
        <w:ind w:left="731" w:hanging="357"/>
        <w:rPr>
          <w:sz w:val="16"/>
          <w:szCs w:val="16"/>
        </w:rPr>
      </w:pPr>
      <w:r>
        <w:t xml:space="preserve"> Make better use of w3/w4 subject pages, providing online resources for students, peer tutors, and staff.</w:t>
      </w:r>
    </w:p>
    <w:p w:rsidR="000A3258" w:rsidRPr="00376778" w:rsidRDefault="000A3258" w:rsidP="00376778">
      <w:pPr>
        <w:pStyle w:val="ListParagraph"/>
        <w:numPr>
          <w:ilvl w:val="0"/>
          <w:numId w:val="8"/>
        </w:numPr>
        <w:spacing w:after="0" w:line="240" w:lineRule="auto"/>
        <w:ind w:left="731" w:hanging="357"/>
        <w:rPr>
          <w:sz w:val="16"/>
          <w:szCs w:val="16"/>
        </w:rPr>
      </w:pPr>
      <w:r>
        <w:t>Pilot studies of on-line teaching (</w:t>
      </w:r>
      <w:proofErr w:type="spellStart"/>
      <w:r>
        <w:t>eg</w:t>
      </w:r>
      <w:proofErr w:type="spellEnd"/>
      <w:r>
        <w:t xml:space="preserve"> Physics)</w:t>
      </w:r>
    </w:p>
    <w:p w:rsidR="00547F0D" w:rsidRPr="00376778" w:rsidRDefault="005C5322" w:rsidP="00376778">
      <w:pPr>
        <w:pStyle w:val="ListParagraph"/>
        <w:numPr>
          <w:ilvl w:val="0"/>
          <w:numId w:val="8"/>
        </w:numPr>
        <w:spacing w:after="0" w:line="240" w:lineRule="auto"/>
        <w:ind w:left="731" w:hanging="357"/>
        <w:rPr>
          <w:sz w:val="16"/>
          <w:szCs w:val="16"/>
        </w:rPr>
      </w:pPr>
      <w:r>
        <w:t>Learn to make effective use of the Smart</w:t>
      </w:r>
      <w:r w:rsidR="00EB279E">
        <w:t>-</w:t>
      </w:r>
      <w:r>
        <w:t xml:space="preserve">board technology, taking advantage of opportunities to expand skills with colleagues and students. </w:t>
      </w:r>
    </w:p>
    <w:p w:rsidR="00376778" w:rsidRPr="00EB279E" w:rsidRDefault="00376778" w:rsidP="00376778">
      <w:pPr>
        <w:pStyle w:val="ListParagraph"/>
        <w:numPr>
          <w:ilvl w:val="0"/>
          <w:numId w:val="8"/>
        </w:numPr>
        <w:spacing w:after="0" w:line="240" w:lineRule="auto"/>
        <w:ind w:left="731" w:hanging="357"/>
        <w:rPr>
          <w:sz w:val="16"/>
          <w:szCs w:val="16"/>
        </w:rPr>
      </w:pPr>
      <w:r>
        <w:t>Develop the  teaching of Arabic as a beginners language</w:t>
      </w:r>
    </w:p>
    <w:p w:rsidR="00EB279E" w:rsidRPr="00376778" w:rsidRDefault="00EB279E" w:rsidP="00EB279E">
      <w:pPr>
        <w:pStyle w:val="ListParagraph"/>
        <w:spacing w:after="0" w:line="240" w:lineRule="auto"/>
        <w:ind w:left="731"/>
        <w:rPr>
          <w:sz w:val="16"/>
          <w:szCs w:val="16"/>
        </w:rPr>
      </w:pPr>
    </w:p>
    <w:p w:rsidR="00F97D94" w:rsidRDefault="00F97D94" w:rsidP="00C84E50">
      <w:pPr>
        <w:spacing w:after="0"/>
        <w:rPr>
          <w:b/>
          <w:i/>
        </w:rPr>
      </w:pPr>
      <w:r>
        <w:rPr>
          <w:b/>
          <w:i/>
        </w:rPr>
        <w:t>MEASURABLE GOAL</w:t>
      </w:r>
    </w:p>
    <w:p w:rsidR="00AD1057" w:rsidRPr="00EB279E" w:rsidRDefault="00AD1057" w:rsidP="00C84E50">
      <w:pPr>
        <w:pStyle w:val="ListParagraph"/>
        <w:numPr>
          <w:ilvl w:val="0"/>
          <w:numId w:val="9"/>
        </w:numPr>
        <w:spacing w:after="0"/>
        <w:rPr>
          <w:i/>
        </w:rPr>
      </w:pPr>
      <w:r w:rsidRPr="00EB279E">
        <w:rPr>
          <w:i/>
        </w:rPr>
        <w:t xml:space="preserve">Improvement in perceived relevance of </w:t>
      </w:r>
      <w:proofErr w:type="spellStart"/>
      <w:r w:rsidRPr="00EB279E">
        <w:rPr>
          <w:i/>
        </w:rPr>
        <w:t>ToK</w:t>
      </w:r>
      <w:proofErr w:type="spellEnd"/>
      <w:r w:rsidRPr="00EB279E">
        <w:rPr>
          <w:i/>
        </w:rPr>
        <w:t xml:space="preserve"> </w:t>
      </w:r>
      <w:r w:rsidR="00A004BA" w:rsidRPr="00EB279E">
        <w:rPr>
          <w:i/>
        </w:rPr>
        <w:t xml:space="preserve">among students </w:t>
      </w:r>
      <w:r w:rsidRPr="00EB279E">
        <w:rPr>
          <w:i/>
        </w:rPr>
        <w:t>and assessment results.</w:t>
      </w:r>
      <w:r w:rsidR="00B63CDF" w:rsidRPr="00EB279E">
        <w:rPr>
          <w:i/>
        </w:rPr>
        <w:t xml:space="preserve"> </w:t>
      </w:r>
    </w:p>
    <w:p w:rsidR="00AD1057" w:rsidRPr="00EB279E" w:rsidRDefault="00AD1057" w:rsidP="00C84E50">
      <w:pPr>
        <w:pStyle w:val="ListParagraph"/>
        <w:numPr>
          <w:ilvl w:val="0"/>
          <w:numId w:val="9"/>
        </w:numPr>
        <w:spacing w:after="0"/>
        <w:rPr>
          <w:i/>
        </w:rPr>
      </w:pPr>
      <w:r w:rsidRPr="00EB279E">
        <w:rPr>
          <w:i/>
        </w:rPr>
        <w:t xml:space="preserve">Enhanced self Confidence among target group and improved overall performance. </w:t>
      </w:r>
      <w:r w:rsidR="00B63CDF" w:rsidRPr="00EB279E">
        <w:rPr>
          <w:i/>
        </w:rPr>
        <w:t>Monitored by advisors.</w:t>
      </w:r>
    </w:p>
    <w:p w:rsidR="00AD1057" w:rsidRPr="00EB279E" w:rsidRDefault="00AD1057" w:rsidP="00C84E50">
      <w:pPr>
        <w:pStyle w:val="ListParagraph"/>
        <w:numPr>
          <w:ilvl w:val="0"/>
          <w:numId w:val="9"/>
        </w:numPr>
        <w:spacing w:after="0"/>
        <w:rPr>
          <w:i/>
        </w:rPr>
      </w:pPr>
      <w:r w:rsidRPr="00EB279E">
        <w:rPr>
          <w:i/>
        </w:rPr>
        <w:t>Production of shared documentation and availability – monitored by Education Committee</w:t>
      </w:r>
      <w:r w:rsidR="00B63CDF" w:rsidRPr="00EB279E">
        <w:rPr>
          <w:i/>
        </w:rPr>
        <w:t>.</w:t>
      </w:r>
    </w:p>
    <w:p w:rsidR="00AD1057" w:rsidRPr="00EB279E" w:rsidRDefault="00AD1057" w:rsidP="00C84E50">
      <w:pPr>
        <w:pStyle w:val="ListParagraph"/>
        <w:numPr>
          <w:ilvl w:val="0"/>
          <w:numId w:val="9"/>
        </w:numPr>
        <w:spacing w:after="0"/>
        <w:rPr>
          <w:i/>
        </w:rPr>
      </w:pPr>
      <w:r w:rsidRPr="00EB279E">
        <w:rPr>
          <w:i/>
        </w:rPr>
        <w:t>Updating of files on w3 and from Jan 2011 on w4 – monitored by Academic Programs (AP</w:t>
      </w:r>
      <w:r w:rsidR="00376778" w:rsidRPr="00EB279E">
        <w:rPr>
          <w:i/>
        </w:rPr>
        <w:t>C</w:t>
      </w:r>
      <w:r w:rsidRPr="00EB279E">
        <w:rPr>
          <w:i/>
        </w:rPr>
        <w:t>) committee</w:t>
      </w:r>
    </w:p>
    <w:p w:rsidR="00243D69" w:rsidRPr="00EB279E" w:rsidRDefault="00243D69" w:rsidP="00C84E50">
      <w:pPr>
        <w:pStyle w:val="ListParagraph"/>
        <w:numPr>
          <w:ilvl w:val="0"/>
          <w:numId w:val="9"/>
        </w:numPr>
        <w:spacing w:after="0"/>
        <w:rPr>
          <w:i/>
        </w:rPr>
      </w:pPr>
      <w:r w:rsidRPr="00EB279E">
        <w:rPr>
          <w:i/>
        </w:rPr>
        <w:t xml:space="preserve">Production of on-line Physics </w:t>
      </w:r>
      <w:r w:rsidR="00BA5F3E">
        <w:rPr>
          <w:i/>
        </w:rPr>
        <w:t xml:space="preserve">and Chemistry </w:t>
      </w:r>
      <w:r w:rsidRPr="00EB279E">
        <w:rPr>
          <w:i/>
        </w:rPr>
        <w:t>cours</w:t>
      </w:r>
      <w:r w:rsidR="00BA5F3E">
        <w:rPr>
          <w:i/>
        </w:rPr>
        <w:t>es as</w:t>
      </w:r>
      <w:r w:rsidRPr="00EB279E">
        <w:rPr>
          <w:i/>
        </w:rPr>
        <w:t xml:space="preserve"> pilot scheme</w:t>
      </w:r>
      <w:r w:rsidR="00BA5F3E">
        <w:rPr>
          <w:i/>
        </w:rPr>
        <w:t>s</w:t>
      </w:r>
      <w:r w:rsidRPr="00EB279E">
        <w:rPr>
          <w:i/>
        </w:rPr>
        <w:t>.</w:t>
      </w:r>
    </w:p>
    <w:p w:rsidR="00F97D94" w:rsidRPr="00EB279E" w:rsidRDefault="00AD1057" w:rsidP="00C84E50">
      <w:pPr>
        <w:pStyle w:val="ListParagraph"/>
        <w:numPr>
          <w:ilvl w:val="0"/>
          <w:numId w:val="9"/>
        </w:numPr>
        <w:spacing w:after="0"/>
        <w:rPr>
          <w:i/>
        </w:rPr>
      </w:pPr>
      <w:r w:rsidRPr="00EB279E">
        <w:rPr>
          <w:i/>
        </w:rPr>
        <w:t>All staff to be competent with smart board</w:t>
      </w:r>
      <w:r w:rsidR="00B63CDF" w:rsidRPr="00EB279E">
        <w:rPr>
          <w:i/>
        </w:rPr>
        <w:t xml:space="preserve"> </w:t>
      </w:r>
      <w:r w:rsidR="00376778" w:rsidRPr="00EB279E">
        <w:rPr>
          <w:i/>
        </w:rPr>
        <w:t xml:space="preserve">following </w:t>
      </w:r>
      <w:proofErr w:type="gramStart"/>
      <w:r w:rsidR="00376778" w:rsidRPr="00EB279E">
        <w:rPr>
          <w:i/>
        </w:rPr>
        <w:t>training</w:t>
      </w:r>
      <w:r w:rsidRPr="00EB279E">
        <w:rPr>
          <w:i/>
        </w:rPr>
        <w:t xml:space="preserve"> .</w:t>
      </w:r>
      <w:proofErr w:type="gramEnd"/>
      <w:r w:rsidRPr="00EB279E">
        <w:rPr>
          <w:i/>
        </w:rPr>
        <w:t xml:space="preserve">  Monitored by AP</w:t>
      </w:r>
      <w:r w:rsidR="00376778" w:rsidRPr="00EB279E">
        <w:rPr>
          <w:i/>
        </w:rPr>
        <w:t>C</w:t>
      </w:r>
      <w:r w:rsidRPr="00EB279E">
        <w:rPr>
          <w:i/>
        </w:rPr>
        <w:t xml:space="preserve"> </w:t>
      </w:r>
    </w:p>
    <w:p w:rsidR="00C84E50" w:rsidRPr="00B63CDF" w:rsidRDefault="00C84E50" w:rsidP="00C84E50">
      <w:pPr>
        <w:pStyle w:val="ListParagraph"/>
        <w:spacing w:after="0"/>
        <w:rPr>
          <w:b/>
          <w:i/>
        </w:rPr>
      </w:pPr>
    </w:p>
    <w:p w:rsidR="00F97D94" w:rsidRDefault="00F97D94" w:rsidP="00C84E50">
      <w:pPr>
        <w:spacing w:after="0"/>
        <w:rPr>
          <w:b/>
          <w:i/>
        </w:rPr>
      </w:pPr>
      <w:r>
        <w:rPr>
          <w:b/>
          <w:i/>
        </w:rPr>
        <w:t>TIMEFRAME AND MILESTONES</w:t>
      </w:r>
    </w:p>
    <w:p w:rsidR="00AF29BD" w:rsidRPr="00EB279E" w:rsidRDefault="00E31839" w:rsidP="00C84E50">
      <w:pPr>
        <w:spacing w:after="0"/>
        <w:ind w:firstLine="360"/>
        <w:rPr>
          <w:i/>
        </w:rPr>
      </w:pPr>
      <w:r w:rsidRPr="00EB279E">
        <w:rPr>
          <w:i/>
        </w:rPr>
        <w:t>1,2,3,4,</w:t>
      </w:r>
      <w:r w:rsidRPr="00EB279E">
        <w:rPr>
          <w:i/>
        </w:rPr>
        <w:tab/>
      </w:r>
      <w:proofErr w:type="gramStart"/>
      <w:r w:rsidR="00B63CDF" w:rsidRPr="00EB279E">
        <w:rPr>
          <w:i/>
        </w:rPr>
        <w:t>Ongoing</w:t>
      </w:r>
      <w:proofErr w:type="gramEnd"/>
      <w:r w:rsidR="00B63CDF" w:rsidRPr="00EB279E">
        <w:rPr>
          <w:i/>
        </w:rPr>
        <w:t xml:space="preserve"> process of training development and upgrading.</w:t>
      </w:r>
    </w:p>
    <w:p w:rsidR="00243D69" w:rsidRPr="00EB279E" w:rsidRDefault="00243D69" w:rsidP="00C84E50">
      <w:pPr>
        <w:spacing w:after="0"/>
        <w:ind w:firstLine="360"/>
        <w:rPr>
          <w:i/>
        </w:rPr>
      </w:pPr>
      <w:r w:rsidRPr="00EB279E">
        <w:rPr>
          <w:i/>
        </w:rPr>
        <w:t>4</w:t>
      </w:r>
      <w:r w:rsidRPr="00EB279E">
        <w:rPr>
          <w:i/>
        </w:rPr>
        <w:tab/>
      </w:r>
      <w:r w:rsidRPr="00EB279E">
        <w:rPr>
          <w:i/>
        </w:rPr>
        <w:tab/>
        <w:t>Launch of w4 complete with academic links- Jan 2011 in beta form</w:t>
      </w:r>
    </w:p>
    <w:p w:rsidR="00E31839" w:rsidRPr="00EB279E" w:rsidRDefault="00E31839" w:rsidP="00C84E50">
      <w:pPr>
        <w:spacing w:after="0"/>
        <w:ind w:left="360"/>
        <w:rPr>
          <w:i/>
        </w:rPr>
      </w:pPr>
      <w:r w:rsidRPr="00EB279E">
        <w:rPr>
          <w:i/>
        </w:rPr>
        <w:t>5</w:t>
      </w:r>
      <w:r w:rsidRPr="00EB279E">
        <w:rPr>
          <w:i/>
        </w:rPr>
        <w:tab/>
      </w:r>
      <w:r w:rsidRPr="00EB279E">
        <w:rPr>
          <w:i/>
        </w:rPr>
        <w:tab/>
        <w:t>Smart</w:t>
      </w:r>
      <w:r w:rsidR="000A3258" w:rsidRPr="00EB279E">
        <w:rPr>
          <w:i/>
        </w:rPr>
        <w:t>-</w:t>
      </w:r>
      <w:r w:rsidRPr="00EB279E">
        <w:rPr>
          <w:i/>
        </w:rPr>
        <w:t>board competence by April 2011 for current staff.</w:t>
      </w:r>
    </w:p>
    <w:p w:rsidR="00376778" w:rsidRPr="00EB279E" w:rsidRDefault="00376778" w:rsidP="00C84E50">
      <w:pPr>
        <w:spacing w:after="0"/>
        <w:ind w:left="360"/>
        <w:rPr>
          <w:i/>
        </w:rPr>
      </w:pPr>
      <w:r w:rsidRPr="00EB279E">
        <w:rPr>
          <w:i/>
        </w:rPr>
        <w:t>7</w:t>
      </w:r>
      <w:r w:rsidRPr="00EB279E">
        <w:rPr>
          <w:i/>
        </w:rPr>
        <w:tab/>
      </w:r>
      <w:r w:rsidRPr="00EB279E">
        <w:rPr>
          <w:i/>
        </w:rPr>
        <w:tab/>
        <w:t>Volunteers courses in 2010 – 2011.  First IB class beginning 2012</w:t>
      </w:r>
    </w:p>
    <w:p w:rsidR="00C84E50" w:rsidRPr="00E31839" w:rsidRDefault="00C84E50" w:rsidP="00C84E50">
      <w:pPr>
        <w:spacing w:after="0"/>
        <w:ind w:left="360"/>
        <w:rPr>
          <w:b/>
          <w:i/>
        </w:rPr>
      </w:pPr>
    </w:p>
    <w:p w:rsidR="00547F0D" w:rsidRDefault="005C5322" w:rsidP="00C84E50">
      <w:pPr>
        <w:spacing w:after="0"/>
        <w:rPr>
          <w:b/>
          <w:i/>
        </w:rPr>
      </w:pPr>
      <w:r>
        <w:rPr>
          <w:b/>
          <w:i/>
        </w:rPr>
        <w:t>RESPONSIBLE PERSONS</w:t>
      </w:r>
    </w:p>
    <w:p w:rsidR="00BA5F3E" w:rsidRDefault="005C5322" w:rsidP="00C84E50">
      <w:pPr>
        <w:spacing w:after="0"/>
        <w:ind w:left="720" w:firstLine="720"/>
      </w:pPr>
      <w:r w:rsidRPr="00EB279E">
        <w:t xml:space="preserve">All teachers </w:t>
      </w:r>
      <w:r w:rsidR="000A3258" w:rsidRPr="00EB279E">
        <w:t>–</w:t>
      </w:r>
    </w:p>
    <w:p w:rsidR="007C4E30" w:rsidRPr="00EB279E" w:rsidRDefault="00BA5F3E" w:rsidP="00C84E50">
      <w:pPr>
        <w:spacing w:after="0"/>
        <w:ind w:left="720" w:firstLine="720"/>
      </w:pPr>
      <w:r>
        <w:t>S</w:t>
      </w:r>
      <w:r w:rsidR="000A3258" w:rsidRPr="00EB279E">
        <w:t>pecial responsibility for 5. (Chris Hamper</w:t>
      </w:r>
      <w:r>
        <w:t xml:space="preserve"> and Ashok Singh</w:t>
      </w:r>
      <w:r w:rsidR="000A3258" w:rsidRPr="00EB279E">
        <w:t>)</w:t>
      </w:r>
    </w:p>
    <w:p w:rsidR="000A3258" w:rsidRDefault="000A3258" w:rsidP="00C84E50">
      <w:pPr>
        <w:spacing w:after="0"/>
        <w:ind w:left="720" w:firstLine="720"/>
        <w:rPr>
          <w:b/>
          <w:i/>
        </w:rPr>
      </w:pPr>
    </w:p>
    <w:p w:rsidR="007C4E30" w:rsidRDefault="00C84E50" w:rsidP="00C84E50">
      <w:pPr>
        <w:spacing w:after="0"/>
        <w:rPr>
          <w:b/>
          <w:i/>
        </w:rPr>
      </w:pPr>
      <w:r>
        <w:rPr>
          <w:b/>
          <w:i/>
        </w:rPr>
        <w:t>RESOUR</w:t>
      </w:r>
      <w:r w:rsidR="00E31839">
        <w:rPr>
          <w:b/>
          <w:i/>
        </w:rPr>
        <w:t>CES</w:t>
      </w:r>
      <w:r w:rsidR="00BA5F3E" w:rsidRPr="00BA5F3E">
        <w:rPr>
          <w:b/>
          <w:i/>
        </w:rPr>
        <w:t xml:space="preserve"> </w:t>
      </w:r>
      <w:r w:rsidR="00BA5F3E">
        <w:rPr>
          <w:b/>
          <w:i/>
        </w:rPr>
        <w:t>/COSTS /</w:t>
      </w:r>
    </w:p>
    <w:p w:rsidR="00F97D94" w:rsidRPr="00EB279E" w:rsidRDefault="005C5322" w:rsidP="00C84E50">
      <w:pPr>
        <w:spacing w:after="0"/>
        <w:ind w:left="720" w:firstLine="720"/>
        <w:rPr>
          <w:i/>
        </w:rPr>
      </w:pPr>
      <w:proofErr w:type="gramStart"/>
      <w:r w:rsidRPr="00EB279E">
        <w:rPr>
          <w:i/>
        </w:rPr>
        <w:t xml:space="preserve">Time – no need for </w:t>
      </w:r>
      <w:r w:rsidR="00BA5F3E">
        <w:rPr>
          <w:i/>
        </w:rPr>
        <w:t>special budget.</w:t>
      </w:r>
      <w:proofErr w:type="gramEnd"/>
    </w:p>
    <w:p w:rsidR="00C84E50" w:rsidRPr="00EB279E" w:rsidRDefault="00C84E50" w:rsidP="00C84E50">
      <w:pPr>
        <w:spacing w:after="0"/>
        <w:ind w:left="720" w:firstLine="720"/>
        <w:rPr>
          <w:i/>
        </w:rPr>
      </w:pPr>
      <w:r w:rsidRPr="00EB279E">
        <w:rPr>
          <w:i/>
        </w:rPr>
        <w:t>Possible need for investment in extra smart</w:t>
      </w:r>
      <w:r w:rsidR="000A3258" w:rsidRPr="00EB279E">
        <w:rPr>
          <w:i/>
        </w:rPr>
        <w:t>-</w:t>
      </w:r>
      <w:r w:rsidRPr="00EB279E">
        <w:rPr>
          <w:i/>
        </w:rPr>
        <w:t>boards</w:t>
      </w:r>
    </w:p>
    <w:p w:rsidR="00EB279E" w:rsidRDefault="00EB279E" w:rsidP="00C84E50">
      <w:pPr>
        <w:spacing w:after="0"/>
        <w:ind w:left="720" w:firstLine="720"/>
        <w:rPr>
          <w:b/>
          <w:i/>
        </w:rPr>
      </w:pPr>
    </w:p>
    <w:p w:rsidR="00090B3C" w:rsidRDefault="007C4E30" w:rsidP="00C84E50">
      <w:pPr>
        <w:spacing w:after="0"/>
        <w:rPr>
          <w:b/>
          <w:i/>
        </w:rPr>
      </w:pPr>
      <w:r>
        <w:rPr>
          <w:b/>
          <w:i/>
        </w:rPr>
        <w:t>RELEVANT FOR:</w:t>
      </w:r>
    </w:p>
    <w:p w:rsidR="00086E84" w:rsidRPr="00345AAC" w:rsidRDefault="00086E84" w:rsidP="00C84E50">
      <w:pPr>
        <w:spacing w:after="0"/>
        <w:ind w:left="720" w:firstLine="720"/>
        <w:jc w:val="both"/>
        <w:rPr>
          <w:b/>
          <w:i/>
        </w:rPr>
      </w:pPr>
      <w:proofErr w:type="gramStart"/>
      <w:r w:rsidRPr="00345AAC">
        <w:rPr>
          <w:b/>
          <w:i/>
        </w:rPr>
        <w:t xml:space="preserve">To maintain the relevance of the </w:t>
      </w:r>
      <w:r>
        <w:rPr>
          <w:b/>
          <w:i/>
        </w:rPr>
        <w:t>academic</w:t>
      </w:r>
      <w:r w:rsidR="00E31839">
        <w:rPr>
          <w:b/>
          <w:i/>
        </w:rPr>
        <w:t xml:space="preserve"> curriculum.</w:t>
      </w:r>
      <w:proofErr w:type="gramEnd"/>
    </w:p>
    <w:p w:rsidR="00E31839" w:rsidRPr="00345AAC" w:rsidRDefault="00E31839" w:rsidP="000A3258">
      <w:pPr>
        <w:spacing w:after="0"/>
        <w:ind w:left="720" w:firstLine="720"/>
        <w:jc w:val="both"/>
        <w:rPr>
          <w:b/>
          <w:i/>
        </w:rPr>
      </w:pPr>
      <w:proofErr w:type="gramStart"/>
      <w:r w:rsidRPr="00345AAC">
        <w:rPr>
          <w:b/>
          <w:i/>
        </w:rPr>
        <w:t xml:space="preserve">To ensure that the RCNUWC </w:t>
      </w:r>
      <w:r>
        <w:rPr>
          <w:b/>
          <w:i/>
        </w:rPr>
        <w:t>model becomes more widely known.</w:t>
      </w:r>
      <w:proofErr w:type="gramEnd"/>
    </w:p>
    <w:p w:rsidR="00086E84" w:rsidRPr="00B63CDF" w:rsidRDefault="00086E84" w:rsidP="00B63CDF">
      <w:pPr>
        <w:rPr>
          <w:b/>
          <w:i/>
        </w:rPr>
      </w:pPr>
    </w:p>
    <w:p w:rsidR="00090B3C" w:rsidRDefault="00090B3C" w:rsidP="0049237B">
      <w:pPr>
        <w:ind w:left="360"/>
        <w:jc w:val="both"/>
      </w:pPr>
    </w:p>
    <w:sectPr w:rsidR="00090B3C" w:rsidSect="00C24F0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B7E4D"/>
    <w:multiLevelType w:val="hybridMultilevel"/>
    <w:tmpl w:val="50CABC2C"/>
    <w:lvl w:ilvl="0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">
    <w:nsid w:val="0A47094B"/>
    <w:multiLevelType w:val="hybridMultilevel"/>
    <w:tmpl w:val="CC14936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C32224"/>
    <w:multiLevelType w:val="hybridMultilevel"/>
    <w:tmpl w:val="07E2E232"/>
    <w:lvl w:ilvl="0" w:tplc="84D68E9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ADB3DF0"/>
    <w:multiLevelType w:val="hybridMultilevel"/>
    <w:tmpl w:val="7BC6B71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B50559E"/>
    <w:multiLevelType w:val="hybridMultilevel"/>
    <w:tmpl w:val="A1909DF6"/>
    <w:lvl w:ilvl="0" w:tplc="93C8C8A2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600" w:hanging="360"/>
      </w:pPr>
    </w:lvl>
    <w:lvl w:ilvl="2" w:tplc="0809001B" w:tentative="1">
      <w:start w:val="1"/>
      <w:numFmt w:val="lowerRoman"/>
      <w:lvlText w:val="%3."/>
      <w:lvlJc w:val="right"/>
      <w:pPr>
        <w:ind w:left="4320" w:hanging="180"/>
      </w:pPr>
    </w:lvl>
    <w:lvl w:ilvl="3" w:tplc="0809000F" w:tentative="1">
      <w:start w:val="1"/>
      <w:numFmt w:val="decimal"/>
      <w:lvlText w:val="%4."/>
      <w:lvlJc w:val="left"/>
      <w:pPr>
        <w:ind w:left="5040" w:hanging="360"/>
      </w:pPr>
    </w:lvl>
    <w:lvl w:ilvl="4" w:tplc="08090019" w:tentative="1">
      <w:start w:val="1"/>
      <w:numFmt w:val="lowerLetter"/>
      <w:lvlText w:val="%5."/>
      <w:lvlJc w:val="left"/>
      <w:pPr>
        <w:ind w:left="5760" w:hanging="360"/>
      </w:pPr>
    </w:lvl>
    <w:lvl w:ilvl="5" w:tplc="0809001B" w:tentative="1">
      <w:start w:val="1"/>
      <w:numFmt w:val="lowerRoman"/>
      <w:lvlText w:val="%6."/>
      <w:lvlJc w:val="right"/>
      <w:pPr>
        <w:ind w:left="6480" w:hanging="180"/>
      </w:pPr>
    </w:lvl>
    <w:lvl w:ilvl="6" w:tplc="0809000F" w:tentative="1">
      <w:start w:val="1"/>
      <w:numFmt w:val="decimal"/>
      <w:lvlText w:val="%7."/>
      <w:lvlJc w:val="left"/>
      <w:pPr>
        <w:ind w:left="7200" w:hanging="360"/>
      </w:pPr>
    </w:lvl>
    <w:lvl w:ilvl="7" w:tplc="08090019" w:tentative="1">
      <w:start w:val="1"/>
      <w:numFmt w:val="lowerLetter"/>
      <w:lvlText w:val="%8."/>
      <w:lvlJc w:val="left"/>
      <w:pPr>
        <w:ind w:left="7920" w:hanging="360"/>
      </w:pPr>
    </w:lvl>
    <w:lvl w:ilvl="8" w:tplc="08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5">
    <w:nsid w:val="2BDE157B"/>
    <w:multiLevelType w:val="hybridMultilevel"/>
    <w:tmpl w:val="B0C4E98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22297D"/>
    <w:multiLevelType w:val="hybridMultilevel"/>
    <w:tmpl w:val="C144CD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9BB55E7"/>
    <w:multiLevelType w:val="hybridMultilevel"/>
    <w:tmpl w:val="1DF48660"/>
    <w:lvl w:ilvl="0" w:tplc="ED6CC7C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C651DA"/>
    <w:multiLevelType w:val="hybridMultilevel"/>
    <w:tmpl w:val="52829F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EE11B7"/>
    <w:multiLevelType w:val="hybridMultilevel"/>
    <w:tmpl w:val="901C2A54"/>
    <w:lvl w:ilvl="0" w:tplc="58BA65D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5F3613"/>
    <w:multiLevelType w:val="hybridMultilevel"/>
    <w:tmpl w:val="79AC45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B107670"/>
    <w:multiLevelType w:val="hybridMultilevel"/>
    <w:tmpl w:val="055294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3"/>
  </w:num>
  <w:num w:numId="4">
    <w:abstractNumId w:val="10"/>
  </w:num>
  <w:num w:numId="5">
    <w:abstractNumId w:val="8"/>
  </w:num>
  <w:num w:numId="6">
    <w:abstractNumId w:val="0"/>
  </w:num>
  <w:num w:numId="7">
    <w:abstractNumId w:val="6"/>
  </w:num>
  <w:num w:numId="8">
    <w:abstractNumId w:val="4"/>
  </w:num>
  <w:num w:numId="9">
    <w:abstractNumId w:val="1"/>
  </w:num>
  <w:num w:numId="10">
    <w:abstractNumId w:val="9"/>
  </w:num>
  <w:num w:numId="11">
    <w:abstractNumId w:val="7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hyphenationZone w:val="425"/>
  <w:characterSpacingControl w:val="doNotCompress"/>
  <w:savePreviewPicture/>
  <w:compat/>
  <w:rsids>
    <w:rsidRoot w:val="000323DC"/>
    <w:rsid w:val="000323DC"/>
    <w:rsid w:val="00086E84"/>
    <w:rsid w:val="00090B3C"/>
    <w:rsid w:val="000A3258"/>
    <w:rsid w:val="001B301D"/>
    <w:rsid w:val="00243D69"/>
    <w:rsid w:val="00345AAC"/>
    <w:rsid w:val="00376778"/>
    <w:rsid w:val="003C3F20"/>
    <w:rsid w:val="00461847"/>
    <w:rsid w:val="0049237B"/>
    <w:rsid w:val="00547F0D"/>
    <w:rsid w:val="005968FF"/>
    <w:rsid w:val="005C5322"/>
    <w:rsid w:val="007C4E30"/>
    <w:rsid w:val="007F4E0D"/>
    <w:rsid w:val="008347E1"/>
    <w:rsid w:val="008A5199"/>
    <w:rsid w:val="00A004BA"/>
    <w:rsid w:val="00A35C0B"/>
    <w:rsid w:val="00AD1057"/>
    <w:rsid w:val="00AF29BD"/>
    <w:rsid w:val="00B4037F"/>
    <w:rsid w:val="00B63CDF"/>
    <w:rsid w:val="00BA5F3E"/>
    <w:rsid w:val="00C24F03"/>
    <w:rsid w:val="00C84E50"/>
    <w:rsid w:val="00DC5BAF"/>
    <w:rsid w:val="00E01975"/>
    <w:rsid w:val="00E31839"/>
    <w:rsid w:val="00EA596B"/>
    <w:rsid w:val="00EB279E"/>
    <w:rsid w:val="00F97D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4F03"/>
  </w:style>
  <w:style w:type="paragraph" w:styleId="Heading1">
    <w:name w:val="heading 1"/>
    <w:basedOn w:val="Normal"/>
    <w:next w:val="Normal"/>
    <w:link w:val="Heading1Char"/>
    <w:uiPriority w:val="9"/>
    <w:qFormat/>
    <w:rsid w:val="000323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323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0323D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323D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0323D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7CF70C-1EAF-4FDB-977F-B36C74627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Red Cross Nordic - United World College</Company>
  <LinksUpToDate>false</LinksUpToDate>
  <CharactersWithSpaces>2002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chrisadmin</dc:creator>
  <cp:lastModifiedBy>John Lawrenson</cp:lastModifiedBy>
  <cp:revision>9</cp:revision>
  <cp:lastPrinted>2010-09-10T06:35:00Z</cp:lastPrinted>
  <dcterms:created xsi:type="dcterms:W3CDTF">2010-09-06T09:52:00Z</dcterms:created>
  <dcterms:modified xsi:type="dcterms:W3CDTF">2010-09-10T06:35:00Z</dcterms:modified>
</cp:coreProperties>
</file>